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C" w:rsidRDefault="000B043C" w:rsidP="000B043C">
      <w:pPr>
        <w:jc w:val="center"/>
      </w:pPr>
      <w:bookmarkStart w:id="0" w:name="_GoBack"/>
      <w:bookmarkEnd w:id="0"/>
      <w:r>
        <w:t>Самарская региональная общественная организация медицинских сестёр.</w:t>
      </w:r>
    </w:p>
    <w:p w:rsidR="000B043C" w:rsidRDefault="000B043C" w:rsidP="000B043C">
      <w:pPr>
        <w:jc w:val="center"/>
      </w:pPr>
    </w:p>
    <w:p w:rsidR="000B043C" w:rsidRDefault="000B043C" w:rsidP="000B043C">
      <w:pPr>
        <w:jc w:val="center"/>
      </w:pPr>
      <w:r>
        <w:t xml:space="preserve">ОТЧЁТ </w:t>
      </w:r>
    </w:p>
    <w:p w:rsidR="000B043C" w:rsidRDefault="000B043C" w:rsidP="000B043C">
      <w:pPr>
        <w:jc w:val="center"/>
      </w:pPr>
      <w:r>
        <w:t>работы секции «Сестринское дело во фтизиатрии»</w:t>
      </w:r>
    </w:p>
    <w:p w:rsidR="000B043C" w:rsidRDefault="000B043C" w:rsidP="000B043C">
      <w:pPr>
        <w:jc w:val="center"/>
      </w:pPr>
      <w:r>
        <w:t xml:space="preserve">за </w:t>
      </w:r>
      <w:r w:rsidRPr="002252D6">
        <w:rPr>
          <w:b/>
        </w:rPr>
        <w:t xml:space="preserve">2015 </w:t>
      </w:r>
      <w:r>
        <w:t>год.</w:t>
      </w:r>
    </w:p>
    <w:tbl>
      <w:tblPr>
        <w:tblW w:w="2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52"/>
        <w:gridCol w:w="2160"/>
        <w:gridCol w:w="1177"/>
        <w:gridCol w:w="83"/>
        <w:gridCol w:w="3960"/>
        <w:gridCol w:w="4320"/>
        <w:gridCol w:w="236"/>
        <w:gridCol w:w="3606"/>
        <w:gridCol w:w="721"/>
        <w:gridCol w:w="2885"/>
        <w:gridCol w:w="1442"/>
        <w:gridCol w:w="2164"/>
        <w:gridCol w:w="2164"/>
        <w:gridCol w:w="1442"/>
      </w:tblGrid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место проведения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срок исполнения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ответственные лица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отметка о выполнении</w:t>
            </w:r>
          </w:p>
        </w:tc>
      </w:tr>
      <w:tr w:rsidR="000B043C" w:rsidTr="008D7628">
        <w:trPr>
          <w:gridAfter w:val="2"/>
          <w:wAfter w:w="3606" w:type="dxa"/>
        </w:trPr>
        <w:tc>
          <w:tcPr>
            <w:tcW w:w="15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ОРГАНИЗАЦИОННЫЕ  МЕРОПРИЯТИЯ.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Заседания членов секции «Сестринское дело во фтизиатрии»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ГБУЗ СОКПТД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февраль</w:t>
            </w:r>
          </w:p>
          <w:p w:rsidR="000B043C" w:rsidRDefault="000B043C" w:rsidP="008D7628">
            <w:pPr>
              <w:jc w:val="center"/>
            </w:pPr>
            <w:r>
              <w:t>август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Ляпина И.А.</w:t>
            </w:r>
          </w:p>
          <w:p w:rsidR="000B043C" w:rsidRDefault="000B043C" w:rsidP="008D7628">
            <w:pPr>
              <w:jc w:val="both"/>
            </w:pPr>
            <w:r>
              <w:t>Руководитель секции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Участие членов секции в мероприятиях, проводимых СРООМС, РАМС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Санкт _ Петербург, Всероссийский Конгресс  медицинских сестёр,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 Конгресс НАФ.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  <w:r>
              <w:t>Октябрь</w:t>
            </w:r>
          </w:p>
          <w:p w:rsidR="000B043C" w:rsidRDefault="000B043C" w:rsidP="008D7628">
            <w:pPr>
              <w:jc w:val="center"/>
            </w:pPr>
            <w:r>
              <w:t xml:space="preserve">Ноябрь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Ляпина И.А. – руководитель секции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11.10.2015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19.11.2015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с постерными докладами по результатам проведённых исследований.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«Роль депрессивных состояний в приверженности лечению ТБ/МЛУ»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«Роль медицинской сестры в психологической поддержке больных туберкулёзом в составе мультипрофессиональной команды »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3</w:t>
            </w:r>
            <w: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Проведение круглого стола с старшими медицинскими сёстрами  фтизиатрической сестринской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ГБУЗ СОПТД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 xml:space="preserve">Апрель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Бойко Т.Г. - зам. Руководителя секции</w:t>
            </w:r>
          </w:p>
          <w:p w:rsidR="000B043C" w:rsidRDefault="000B043C" w:rsidP="008D7628">
            <w:pPr>
              <w:jc w:val="both"/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Участие в организации и проведении Всероссийской акции противостояния ТБ  : 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lastRenderedPageBreak/>
              <w:t xml:space="preserve"> </w:t>
            </w:r>
            <w:r>
              <w:rPr>
                <w:b/>
                <w:bCs/>
              </w:rPr>
              <w:t>«Белая ромашка»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lastRenderedPageBreak/>
              <w:t>Учреждения здравоохранения Самарской области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24.03.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2015 г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Фтизиатрическая секция СРООМС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Выполнено, общее количество населения, охваченного по акции – 5500 человек.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lastRenderedPageBreak/>
              <w:t>5</w:t>
            </w:r>
            <w: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Завершение исследовательской  работы  в международном проекте Ассоциации медицинских сестёр России, МСМ при финансовой поддержке компании Эли Лили: </w:t>
            </w:r>
            <w:r>
              <w:rPr>
                <w:b/>
                <w:bCs/>
              </w:rPr>
              <w:t>«Сестринские исследования для практикующих медсестёр фтизиатрической службы»</w:t>
            </w:r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ГБУЗ СОПТД им. Постникова;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ГБУЗ СО ТПТД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ежемесячно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Фтизиатрическая секция СРООМС;</w:t>
            </w:r>
          </w:p>
          <w:p w:rsidR="000B043C" w:rsidRDefault="000B043C" w:rsidP="008D7628">
            <w:pPr>
              <w:jc w:val="both"/>
            </w:pPr>
            <w:r>
              <w:t>Ляпина И.А.;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Горлова Н.А.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Выполнено, отчёт 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Постерная сессия 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Всероссийском Конгрессе  медицинских сестёр,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 Конгрессе НАФ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11.10.2015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19.11.2015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Участие в Конкурсе грантов РАМС для медсестёр фтизиатрической слдужбы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РАМС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  <w:r>
              <w:t>ноябрь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Обоимова Г.М.</w:t>
            </w:r>
          </w:p>
          <w:p w:rsidR="000B043C" w:rsidRDefault="000B043C" w:rsidP="008D7628">
            <w:pPr>
              <w:jc w:val="both"/>
            </w:pPr>
            <w:r>
              <w:t>Проект по организации «Развивающейся школы здоровья» для пациентов детского туберкулёзного стационара ГУЗ СО «СОКПТД»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Победитель  Конкурса :  Грант РАМС.</w:t>
            </w:r>
          </w:p>
        </w:tc>
      </w:tr>
      <w:tr w:rsidR="000B043C" w:rsidTr="008D7628">
        <w:tc>
          <w:tcPr>
            <w:tcW w:w="15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2. ПОВЫШЕНИЕ  КВАЛИФИКАЦИИ. </w:t>
            </w:r>
          </w:p>
          <w:p w:rsidR="000B043C" w:rsidRDefault="000B043C" w:rsidP="008D762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РАЗВИТИЕ  СЕСТРИНСКОГО ДЕЛА  КАК  ПРОФЕССИИ.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2.2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 xml:space="preserve">Проведение обучающих  занятий  для медицинских сестёр фтизиатрической службы  Самарской области «Как улучшить качество помощи пострадавшим от туберкулёза» в рамках ПК, со студентами медицинских колледжей </w:t>
            </w:r>
            <w:r>
              <w:lastRenderedPageBreak/>
              <w:t xml:space="preserve">г. Самара «Профилактика туберкулёза». «Организация безопасной больничной среды в ЛПУ фтизиатрического профиля»  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Привлечение молодых специалистов СД в противотуберкулёзные учреждения Самарской области.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  <w:r>
              <w:lastRenderedPageBreak/>
              <w:t>гг. Самара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Тольятти,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Кинель – Черкасск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Новокуйбышевск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  <w:r>
              <w:t>Февраль</w:t>
            </w:r>
          </w:p>
          <w:p w:rsidR="000B043C" w:rsidRDefault="000B043C" w:rsidP="008D7628">
            <w:pPr>
              <w:jc w:val="center"/>
            </w:pPr>
            <w:r>
              <w:t>Март</w:t>
            </w:r>
          </w:p>
          <w:p w:rsidR="000B043C" w:rsidRDefault="000B043C" w:rsidP="008D7628">
            <w:pPr>
              <w:jc w:val="center"/>
            </w:pPr>
            <w:r>
              <w:t>апрель</w:t>
            </w:r>
          </w:p>
          <w:p w:rsidR="000B043C" w:rsidRDefault="000B043C" w:rsidP="008D7628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</w:pPr>
            <w:r>
              <w:t>Ляпина И.А.;</w:t>
            </w:r>
          </w:p>
          <w:p w:rsidR="000B043C" w:rsidRDefault="000B043C" w:rsidP="008D7628">
            <w:pPr>
              <w:jc w:val="both"/>
            </w:pPr>
            <w:r>
              <w:t>Бойко Т.Г.</w:t>
            </w:r>
          </w:p>
          <w:p w:rsidR="000B043C" w:rsidRDefault="000B043C" w:rsidP="008D7628">
            <w:pPr>
              <w:jc w:val="both"/>
            </w:pPr>
            <w:r>
              <w:t>Пузикова Н.Г.</w:t>
            </w:r>
          </w:p>
          <w:p w:rsidR="000B043C" w:rsidRDefault="000B043C" w:rsidP="008D7628">
            <w:pPr>
              <w:jc w:val="both"/>
            </w:pPr>
          </w:p>
          <w:p w:rsidR="000B043C" w:rsidRDefault="000B043C" w:rsidP="008D7628">
            <w:pPr>
              <w:jc w:val="both"/>
            </w:pPr>
          </w:p>
          <w:p w:rsidR="000B043C" w:rsidRDefault="000B043C" w:rsidP="008D7628">
            <w:pPr>
              <w:jc w:val="both"/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Медицинских сестёр обучено – 20 человек;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Проведено занятий со студентами -  5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слушателей  - 820 человек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lastRenderedPageBreak/>
              <w:t>2.3.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Содействие внедрению профессиональных стандартов во фтизиатрии совместно с  СРООМС, РАМС.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Продвижение накопительной системы повышения квалификации медицинских сестёр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Pr="008D6B05" w:rsidRDefault="000B043C" w:rsidP="008D7628">
            <w:pPr>
              <w:jc w:val="center"/>
            </w:pPr>
            <w:r>
              <w:t>Противотуберкулёзные учреждения  Самарской области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 постоянно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 xml:space="preserve">Секция «сестринское дело во фтизиатрии» </w:t>
            </w:r>
          </w:p>
          <w:p w:rsidR="000B043C" w:rsidRDefault="000B043C" w:rsidP="008D7628">
            <w:pPr>
              <w:rPr>
                <w:rFonts w:eastAsia="Calibri"/>
              </w:rPr>
            </w:pPr>
            <w:r>
              <w:t>СРООМС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Выполнено 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Подготовлены и внедрены стандарты простых медицинских услуг для специалистов сестринского дела фтизиатрического профиля -  25 стандартов.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Методическая работа членов фтизиатрической секции с сестринской службой ЛПУ области.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  <w:r>
              <w:t>СРООМС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Гг. Самара, Тольятти, Сызрань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 постоянно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 xml:space="preserve">Секция «сестринское дело во фтизиатрии» </w:t>
            </w:r>
          </w:p>
          <w:p w:rsidR="000B043C" w:rsidRDefault="000B043C" w:rsidP="008D7628">
            <w:pPr>
              <w:rPr>
                <w:rFonts w:eastAsia="Calibri"/>
              </w:rPr>
            </w:pPr>
            <w:r>
              <w:t>СРООМС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2.5.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Сотрудничество с СМИ, общественными организациями по вопросам профилактики туберкулёза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СРООМС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 xml:space="preserve">Секция «сестринское дело во фтизиатрии» </w:t>
            </w:r>
          </w:p>
          <w:p w:rsidR="000B043C" w:rsidRDefault="000B043C" w:rsidP="008D7628">
            <w:pPr>
              <w:rPr>
                <w:rFonts w:eastAsia="Calibri"/>
              </w:rPr>
            </w:pPr>
            <w:r>
              <w:t>СРООМС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0B043C" w:rsidTr="008D7628">
        <w:trPr>
          <w:gridAfter w:val="8"/>
          <w:wAfter w:w="14660" w:type="dxa"/>
          <w:trHeight w:val="5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lastRenderedPageBreak/>
              <w:t>2.6.</w:t>
            </w:r>
          </w:p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>
            <w:r>
              <w:t>2.7.</w:t>
            </w:r>
          </w:p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>
            <w:r>
              <w:t>2.8</w:t>
            </w:r>
          </w:p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>
            <w:pPr>
              <w:rPr>
                <w:rFonts w:eastAsia="Calibri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Проведение обучающих семинаров для медсестёр ОЛС по вопросам диагностики, лечения и профилактики туберкулёза  по ТУ и СП </w:t>
            </w:r>
            <w:r>
              <w:rPr>
                <w:b/>
                <w:bCs/>
              </w:rPr>
              <w:t>«Вопросы туберкулино-диагностики»</w:t>
            </w:r>
            <w:r>
              <w:t xml:space="preserve">  по плану ГБОУ Медколледжей Самарской области, постдипломное образование специалистов СД.</w:t>
            </w:r>
          </w:p>
          <w:p w:rsidR="000B043C" w:rsidRDefault="000B043C" w:rsidP="008D7628">
            <w:pPr>
              <w:jc w:val="both"/>
              <w:rPr>
                <w:b/>
                <w:bCs/>
              </w:rPr>
            </w:pPr>
            <w:r>
              <w:t xml:space="preserve">Проведение  тематических бесед в Школе беременных   по теме: </w:t>
            </w:r>
            <w:r>
              <w:rPr>
                <w:b/>
                <w:bCs/>
              </w:rPr>
              <w:t>«Профилактика туберкулёза  у детей и   новорожденных»</w:t>
            </w:r>
          </w:p>
          <w:p w:rsidR="000B043C" w:rsidRDefault="000B043C" w:rsidP="008D7628">
            <w:pPr>
              <w:jc w:val="both"/>
              <w:rPr>
                <w:b/>
                <w:bCs/>
              </w:rPr>
            </w:pPr>
          </w:p>
          <w:p w:rsidR="000B043C" w:rsidRDefault="000B043C" w:rsidP="008D7628">
            <w:pPr>
              <w:jc w:val="both"/>
              <w:rPr>
                <w:b/>
                <w:bCs/>
              </w:rPr>
            </w:pPr>
          </w:p>
          <w:p w:rsidR="000B043C" w:rsidRDefault="000B043C" w:rsidP="008D7628">
            <w:pPr>
              <w:jc w:val="both"/>
              <w:rPr>
                <w:b/>
                <w:bCs/>
              </w:rPr>
            </w:pPr>
          </w:p>
          <w:p w:rsidR="000B043C" w:rsidRPr="00F83AAC" w:rsidRDefault="000B043C" w:rsidP="008D7628">
            <w:pPr>
              <w:jc w:val="both"/>
              <w:rPr>
                <w:rFonts w:eastAsia="Calibri"/>
              </w:rPr>
            </w:pPr>
            <w:r w:rsidRPr="00F83AAC">
              <w:rPr>
                <w:bCs/>
              </w:rPr>
              <w:t xml:space="preserve">Проведение </w:t>
            </w:r>
            <w:r>
              <w:rPr>
                <w:bCs/>
              </w:rPr>
              <w:t>Конкурсов детских рисунков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Самарская область,</w:t>
            </w:r>
          </w:p>
          <w:p w:rsidR="000B043C" w:rsidRDefault="000B043C" w:rsidP="008D7628">
            <w:pPr>
              <w:jc w:val="center"/>
            </w:pPr>
            <w:r>
              <w:t>Противотуберкулёзные диспансеры</w:t>
            </w: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Самарская область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ЛПУ городов Самара, Тольятти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Самарская область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Противотуберкулёзные учреждения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  <w:r>
              <w:t>В течение 2015 г</w:t>
            </w: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Март 2015 года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 xml:space="preserve">Руководитель секции, члены секции </w:t>
            </w:r>
          </w:p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>
            <w:r>
              <w:t>Члены секции совместно в врачами – фтизиатрами</w:t>
            </w:r>
          </w:p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Default="000B043C" w:rsidP="008D7628"/>
          <w:p w:rsidR="000B043C" w:rsidRPr="00621783" w:rsidRDefault="000B043C" w:rsidP="008D7628">
            <w:r>
              <w:t>Медицинские сёстры фтизиатрической службы, инструкторы по медицинской профилактике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Обучено – 170 человек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  21.09.2015 года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 человек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Проведено Конкурсов – 4.</w:t>
            </w:r>
          </w:p>
        </w:tc>
      </w:tr>
      <w:tr w:rsidR="000B043C" w:rsidTr="008D7628">
        <w:tc>
          <w:tcPr>
            <w:tcW w:w="15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3. ИЗДАТЕЛЬСКАЯ ДЕЯТЕЛЬНОСТЬ.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3.1.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Разработка и предоставление материала  </w:t>
            </w:r>
            <w:r>
              <w:lastRenderedPageBreak/>
              <w:t>для сайта СРООМС, РАМС,  постеров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Сайт  ассоциации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lastRenderedPageBreak/>
              <w:t xml:space="preserve">Секция «сестринское дело во фтизиатрии» </w:t>
            </w:r>
          </w:p>
          <w:p w:rsidR="000B043C" w:rsidRDefault="000B043C" w:rsidP="008D7628">
            <w:pPr>
              <w:rPr>
                <w:rFonts w:eastAsia="Calibri"/>
              </w:rPr>
            </w:pPr>
            <w:r>
              <w:lastRenderedPageBreak/>
              <w:t xml:space="preserve"> СРООМС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Выполнено :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Предоставлялся материал по </w:t>
            </w:r>
            <w:r>
              <w:rPr>
                <w:rFonts w:eastAsia="Calibri"/>
              </w:rPr>
              <w:lastRenderedPageBreak/>
              <w:t>профилактике туберкулёза.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Постеров – 2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lastRenderedPageBreak/>
              <w:t>3.2.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Подготовка  статей в журналы: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>«Медальянс»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«Вестник  РАМС»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Члены секции, медицинские сёстры фтизиатрической службы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Выполнено 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 в  Журнале «МедАльянс»: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 , 2015 год : Организация работы мединской сестры кашлевого кабинета: практический опыт борьбы с туберкулёзом в Самарской области.</w:t>
            </w:r>
          </w:p>
          <w:p w:rsidR="000B043C" w:rsidRDefault="000B043C" w:rsidP="008D7628">
            <w:pPr>
              <w:jc w:val="center"/>
              <w:rPr>
                <w:rFonts w:eastAsia="Calibri"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3.3.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  <w:r>
              <w:t xml:space="preserve"> Разработка  и распространение методических рекомендаций для медицинских сестёр противотуберкулёзной службы на основании международных  стандартов;</w:t>
            </w:r>
          </w:p>
          <w:p w:rsidR="000B043C" w:rsidRDefault="000B043C" w:rsidP="008D7628">
            <w:pPr>
              <w:jc w:val="both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Противотуберкулёзные учреждения  Самарской области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 года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Члены секции, медицинские сёстры фтизиатрической службы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 , ноябрь 2015 года, материалы с международного семинара «Сестринские вмешательства в помощь пациентам с побочными эффектами при лечении МЛУ - ТБ»</w:t>
            </w:r>
          </w:p>
        </w:tc>
      </w:tr>
      <w:tr w:rsidR="000B043C" w:rsidTr="008D7628">
        <w:trPr>
          <w:gridAfter w:val="1"/>
          <w:wAfter w:w="1442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</w:p>
        </w:tc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4. СОВЕРШЕННСТВОВАНИЕ    СЕСТРИНСКОЙ  ПРАКТИКИ.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3C" w:rsidRDefault="000B043C" w:rsidP="008D7628">
            <w:pPr>
              <w:jc w:val="center"/>
              <w:rPr>
                <w:b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4.1.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>Рекомендовать внедрение обучающих материалов МСМ в учебные программы колледжей, отделений повышения квалификации медицинских сестёр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Самарская область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Члены секции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стадии  выполнения 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4.2.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Активно сотрудничать с медицинскими и немедицинскими  организациями (социальные, НКО), </w:t>
            </w:r>
            <w:r>
              <w:lastRenderedPageBreak/>
              <w:t>политические, Красный Крест и др для повышения эффективности мероприятий по борьбе с ТБ.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lastRenderedPageBreak/>
              <w:t>Самарская область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Члены секции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Выполнено </w:t>
            </w: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</w:p>
        </w:tc>
      </w:tr>
      <w:tr w:rsidR="000B043C" w:rsidTr="008D7628">
        <w:trPr>
          <w:gridAfter w:val="8"/>
          <w:wAfter w:w="14660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4.3.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both"/>
              <w:rPr>
                <w:rFonts w:eastAsia="Calibri"/>
              </w:rPr>
            </w:pPr>
            <w:r>
              <w:t xml:space="preserve">Ежегодно участвовать в профессиональном конкурсе по теме </w:t>
            </w:r>
            <w:r>
              <w:rPr>
                <w:b/>
                <w:bCs/>
              </w:rPr>
              <w:t>«Достижения в области ухода, лечения и профилактики туберкулёза и МЛУ - туберкулёза».</w:t>
            </w:r>
            <w:r>
              <w:t xml:space="preserve"> Предоставлять  информацию о работах выигравших грант с информацией о мероприятиях по его реализации.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Самарская область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rPr>
                <w:rFonts w:eastAsia="Calibri"/>
              </w:rPr>
            </w:pPr>
            <w:r>
              <w:t>Секция «Сестринское дело во фтизиатрии»; медицинские сёстры фтизиатрической службы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3C" w:rsidRDefault="000B043C" w:rsidP="008D76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</w:tbl>
    <w:p w:rsidR="000B043C" w:rsidRDefault="000B043C" w:rsidP="000B043C">
      <w:pPr>
        <w:rPr>
          <w:rFonts w:eastAsia="Calibri"/>
        </w:rPr>
      </w:pPr>
      <w:r>
        <w:t xml:space="preserve">  </w:t>
      </w:r>
    </w:p>
    <w:p w:rsidR="000B043C" w:rsidRDefault="000B043C" w:rsidP="000B043C">
      <w:r>
        <w:t>Руководитель  секции</w:t>
      </w:r>
    </w:p>
    <w:p w:rsidR="000B043C" w:rsidRDefault="000B043C" w:rsidP="000B043C">
      <w:pPr>
        <w:ind w:left="-180" w:firstLine="180"/>
      </w:pPr>
      <w:r>
        <w:t xml:space="preserve"> «Сестринское дело во фтизиатрии»   _________________ И.А. Ляпина</w:t>
      </w:r>
    </w:p>
    <w:p w:rsidR="000B043C" w:rsidRDefault="000B043C" w:rsidP="000B043C">
      <w:pPr>
        <w:ind w:left="-180" w:firstLine="180"/>
        <w:jc w:val="right"/>
      </w:pPr>
    </w:p>
    <w:p w:rsidR="000B043C" w:rsidRDefault="000B043C" w:rsidP="000B043C">
      <w:pPr>
        <w:ind w:left="-180" w:firstLine="180"/>
        <w:jc w:val="right"/>
      </w:pPr>
    </w:p>
    <w:p w:rsidR="000B043C" w:rsidRDefault="000B043C" w:rsidP="000B043C"/>
    <w:p w:rsidR="001C0B70" w:rsidRDefault="001C0B70"/>
    <w:sectPr w:rsidR="001C0B70" w:rsidSect="004F2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6"/>
    <w:rsid w:val="000B043C"/>
    <w:rsid w:val="001C0B70"/>
    <w:rsid w:val="007B7D66"/>
    <w:rsid w:val="009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C"/>
    <w:pPr>
      <w:spacing w:befor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C"/>
    <w:pPr>
      <w:spacing w:befor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2017-06-02T07:31:00Z</dcterms:created>
  <dcterms:modified xsi:type="dcterms:W3CDTF">2017-06-02T07:31:00Z</dcterms:modified>
</cp:coreProperties>
</file>