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C2" w:rsidRDefault="007C35C2" w:rsidP="007C35C2">
      <w:bookmarkStart w:id="0" w:name="_GoBack"/>
      <w:bookmarkEnd w:id="0"/>
      <w:r>
        <w:t>Согласовано:                                                                            Утверждаю :</w:t>
      </w:r>
    </w:p>
    <w:p w:rsidR="007C35C2" w:rsidRDefault="007C35C2" w:rsidP="007C35C2">
      <w:r>
        <w:t>Главный внештатный фтизиатр                                             президент СРООМС</w:t>
      </w:r>
    </w:p>
    <w:p w:rsidR="007C35C2" w:rsidRDefault="007C35C2" w:rsidP="007C35C2">
      <w:r>
        <w:t xml:space="preserve"> МЗ Самарской  области                                                         ____________Н.Н. Косарева</w:t>
      </w:r>
    </w:p>
    <w:p w:rsidR="007C35C2" w:rsidRDefault="007C35C2" w:rsidP="007C35C2">
      <w:r>
        <w:t>____________И.Л.Цыганков</w:t>
      </w:r>
    </w:p>
    <w:p w:rsidR="007C35C2" w:rsidRDefault="007C35C2" w:rsidP="007C35C2">
      <w:r>
        <w:t xml:space="preserve"> « 4 »   декабря   2015 года                                                     « 4 »    декабря    2015 года.</w:t>
      </w:r>
    </w:p>
    <w:p w:rsidR="007C35C2" w:rsidRDefault="007C35C2" w:rsidP="007C35C2">
      <w:pPr>
        <w:jc w:val="right"/>
      </w:pPr>
    </w:p>
    <w:p w:rsidR="007C35C2" w:rsidRDefault="007C35C2" w:rsidP="007C35C2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ПЛАН</w:t>
      </w:r>
    </w:p>
    <w:p w:rsidR="007C35C2" w:rsidRPr="00FB736F" w:rsidRDefault="007C35C2" w:rsidP="007C35C2">
      <w:pPr>
        <w:jc w:val="center"/>
        <w:rPr>
          <w:b/>
          <w:bCs/>
        </w:rPr>
      </w:pPr>
      <w:r>
        <w:t xml:space="preserve">работы  секции </w:t>
      </w:r>
      <w:r w:rsidRPr="00FB736F">
        <w:rPr>
          <w:b/>
          <w:bCs/>
        </w:rPr>
        <w:t xml:space="preserve">«Сестринское дело во фтизиатрии» </w:t>
      </w:r>
    </w:p>
    <w:p w:rsidR="007C35C2" w:rsidRDefault="007C35C2" w:rsidP="007C35C2">
      <w:pPr>
        <w:jc w:val="center"/>
      </w:pPr>
      <w:r>
        <w:t xml:space="preserve">  Самарской региональной общественной  организации медицинских сестёр </w:t>
      </w:r>
    </w:p>
    <w:p w:rsidR="007C35C2" w:rsidRPr="004C6A7A" w:rsidRDefault="007C35C2" w:rsidP="007C35C2">
      <w:pPr>
        <w:jc w:val="center"/>
        <w:rPr>
          <w:b/>
          <w:u w:val="single"/>
        </w:rPr>
      </w:pPr>
      <w:r w:rsidRPr="004C6A7A">
        <w:rPr>
          <w:b/>
          <w:u w:val="single"/>
        </w:rPr>
        <w:t>на 201</w:t>
      </w:r>
      <w:r>
        <w:rPr>
          <w:b/>
          <w:u w:val="single"/>
        </w:rPr>
        <w:t>6</w:t>
      </w:r>
      <w:r w:rsidRPr="004C6A7A">
        <w:rPr>
          <w:b/>
          <w:u w:val="single"/>
        </w:rPr>
        <w:t xml:space="preserve"> год.</w:t>
      </w:r>
    </w:p>
    <w:p w:rsidR="007C35C2" w:rsidRDefault="007C35C2" w:rsidP="007C35C2">
      <w:pPr>
        <w:jc w:val="center"/>
      </w:pPr>
    </w:p>
    <w:tbl>
      <w:tblPr>
        <w:tblW w:w="10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547"/>
        <w:gridCol w:w="45"/>
        <w:gridCol w:w="59"/>
        <w:gridCol w:w="301"/>
        <w:gridCol w:w="1542"/>
        <w:gridCol w:w="78"/>
        <w:gridCol w:w="540"/>
        <w:gridCol w:w="900"/>
        <w:gridCol w:w="277"/>
        <w:gridCol w:w="83"/>
        <w:gridCol w:w="1800"/>
        <w:gridCol w:w="243"/>
        <w:gridCol w:w="1052"/>
      </w:tblGrid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 w:rsidRPr="003E4B34">
              <w:t>№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 w:rsidRPr="003E4B34">
              <w:t>наименование мероприятия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 w:rsidRPr="003E4B34">
              <w:t>место проведения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 w:rsidRPr="003E4B34">
              <w:t>срок исполнения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 w:rsidRPr="003E4B34">
              <w:t>ответственные лица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 w:rsidRPr="003E4B34">
              <w:t>отметка о выполнении</w:t>
            </w:r>
          </w:p>
        </w:tc>
      </w:tr>
      <w:tr w:rsidR="007C35C2" w:rsidRPr="003E4B34" w:rsidTr="008D7628">
        <w:tc>
          <w:tcPr>
            <w:tcW w:w="10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  <w:rPr>
                <w:b/>
              </w:rPr>
            </w:pPr>
            <w:r w:rsidRPr="003E4B34">
              <w:rPr>
                <w:b/>
              </w:rPr>
              <w:t>ОРГАНИЗАЦИОННЫЕ  МЕРОПРИЯТИЯ.</w:t>
            </w: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 w:rsidRPr="007D4488">
              <w:rPr>
                <w:b/>
                <w:bCs/>
              </w:rPr>
              <w:t>1</w:t>
            </w:r>
            <w:r w:rsidRPr="003E4B34">
              <w:t>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 w:rsidRPr="003E4B34">
              <w:t>Заседания членов секции «Сестринское дело во фтизиатрии»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</w:p>
          <w:p w:rsidR="007C35C2" w:rsidRPr="003E4B34" w:rsidRDefault="007C35C2" w:rsidP="008D7628">
            <w:pPr>
              <w:jc w:val="both"/>
            </w:pPr>
            <w:r w:rsidRPr="003E4B34">
              <w:t>Г</w:t>
            </w:r>
            <w:r>
              <w:t>Б</w:t>
            </w:r>
            <w:r w:rsidRPr="003E4B34">
              <w:t xml:space="preserve">УЗ СОПТД </w:t>
            </w:r>
            <w: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 w:rsidRPr="003E4B34">
              <w:t>февраль</w:t>
            </w:r>
          </w:p>
          <w:p w:rsidR="007C35C2" w:rsidRPr="003E4B34" w:rsidRDefault="007C35C2" w:rsidP="008D7628">
            <w:pPr>
              <w:jc w:val="center"/>
            </w:pPr>
            <w:r w:rsidRPr="003E4B34">
              <w:t>август</w:t>
            </w:r>
          </w:p>
          <w:p w:rsidR="007C35C2" w:rsidRPr="003E4B34" w:rsidRDefault="007C35C2" w:rsidP="008D7628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 w:rsidRPr="003E4B34">
              <w:t>Ляпина И.А.</w:t>
            </w:r>
            <w:r>
              <w:t xml:space="preserve">- руководитель секции, главная медсестра </w:t>
            </w:r>
          </w:p>
          <w:p w:rsidR="007C35C2" w:rsidRPr="003E4B34" w:rsidRDefault="007C35C2" w:rsidP="008D7628">
            <w:pPr>
              <w:jc w:val="both"/>
            </w:pPr>
            <w:r w:rsidRPr="003E4B34">
              <w:t xml:space="preserve"> Г</w:t>
            </w:r>
            <w:r>
              <w:t>Б</w:t>
            </w:r>
            <w:r w:rsidRPr="003E4B34">
              <w:t>УЗ СО ТПТД</w:t>
            </w:r>
          </w:p>
          <w:p w:rsidR="007C35C2" w:rsidRPr="003E4B34" w:rsidRDefault="007C35C2" w:rsidP="008D7628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7D4488" w:rsidRDefault="007C35C2" w:rsidP="008D7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>
              <w:t>Участие секции в мероприятиях, проводимых СРООМС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>
              <w:t>Фтизиатрическая секция СРООМС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rPr>
                <w:b/>
                <w:bCs/>
              </w:rPr>
              <w:t>3</w:t>
            </w:r>
            <w:r>
              <w:t>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>
              <w:t>Проведение круглого стола со старшими медицинскими сёстрами фтизиатрической сестринской службы Самарской области.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 w:rsidRPr="003E4B34">
              <w:t>Г</w:t>
            </w:r>
            <w:r>
              <w:t>Б</w:t>
            </w:r>
            <w:r w:rsidRPr="003E4B34">
              <w:t>УЗ СО</w:t>
            </w:r>
            <w:r>
              <w:t>К</w:t>
            </w:r>
            <w:r w:rsidRPr="003E4B34">
              <w:t xml:space="preserve">ПТД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>
              <w:t>Бойко Т.Г.</w:t>
            </w:r>
          </w:p>
          <w:p w:rsidR="007C35C2" w:rsidRPr="003E4B34" w:rsidRDefault="007C35C2" w:rsidP="008D7628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>Проведение семинара с старшими медицинскими сёстрами  диспансерных отделений фтизиатрической службы по теме :  Сестринские вмешательства и помощь пациентам с побочными эффектами при лечении МЛУ - ТБ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 w:rsidRPr="003E4B34">
              <w:t>Г</w:t>
            </w:r>
            <w:r>
              <w:t>Б</w:t>
            </w:r>
            <w:r w:rsidRPr="003E4B34">
              <w:t>УЗ СО</w:t>
            </w:r>
            <w:r>
              <w:t>К</w:t>
            </w:r>
            <w:r w:rsidRPr="003E4B34">
              <w:t xml:space="preserve">ПТД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>Ляпина И.А.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7D4488" w:rsidRDefault="007C35C2" w:rsidP="008D7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D4488">
              <w:rPr>
                <w:b/>
                <w:bCs/>
              </w:rPr>
              <w:t>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 xml:space="preserve">Участие в организации и проведении Всероссийской акции противостояния ТБ  : </w:t>
            </w:r>
          </w:p>
          <w:p w:rsidR="007C35C2" w:rsidRPr="003E4B34" w:rsidRDefault="007C35C2" w:rsidP="008D7628">
            <w:pPr>
              <w:jc w:val="both"/>
            </w:pPr>
            <w:r>
              <w:t xml:space="preserve"> </w:t>
            </w:r>
            <w:r w:rsidRPr="008B6D76">
              <w:rPr>
                <w:b/>
                <w:bCs/>
              </w:rPr>
              <w:t>«Белая ромашка»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>
              <w:t>Учреждения здравоохранения Самарской области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24.03.</w:t>
            </w:r>
          </w:p>
          <w:p w:rsidR="007C35C2" w:rsidRPr="003E4B34" w:rsidRDefault="007C35C2" w:rsidP="008D7628">
            <w:pPr>
              <w:jc w:val="center"/>
            </w:pPr>
            <w:r>
              <w:t>2016 г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>Фтизиатрическая секция СРООМС</w:t>
            </w:r>
          </w:p>
          <w:p w:rsidR="007C35C2" w:rsidRPr="003E4B34" w:rsidRDefault="007C35C2" w:rsidP="008D7628">
            <w:pPr>
              <w:jc w:val="both"/>
            </w:pPr>
            <w:r>
              <w:t>Обоимова Г.М.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 xml:space="preserve">Составление  плана работы фтизиатрической </w:t>
            </w:r>
            <w:r>
              <w:lastRenderedPageBreak/>
              <w:t>секции на 2017 год.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Ноябрь 2016 года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>
              <w:t>Фтизиатрическая секция СРООМС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</w:p>
        </w:tc>
      </w:tr>
      <w:tr w:rsidR="007C35C2" w:rsidRPr="003E4B34" w:rsidTr="008D7628">
        <w:tc>
          <w:tcPr>
            <w:tcW w:w="10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ПОВЫШЕНИЕ  КВАЛИФИКАЦИИ, ОБМЕН ОПЫТОМ.</w:t>
            </w:r>
            <w:r w:rsidRPr="003E4B34">
              <w:rPr>
                <w:b/>
              </w:rPr>
              <w:t xml:space="preserve"> </w:t>
            </w:r>
          </w:p>
          <w:p w:rsidR="007C35C2" w:rsidRPr="003E4B34" w:rsidRDefault="007C35C2" w:rsidP="008D7628">
            <w:pPr>
              <w:jc w:val="center"/>
              <w:rPr>
                <w:b/>
              </w:rPr>
            </w:pPr>
            <w:r w:rsidRPr="003E4B34">
              <w:rPr>
                <w:b/>
              </w:rPr>
              <w:t>РАЗВИТИЕ</w:t>
            </w:r>
            <w:r>
              <w:rPr>
                <w:b/>
              </w:rPr>
              <w:t xml:space="preserve">  СЕСТРИНСКОГО ДЕЛА  КАК </w:t>
            </w:r>
            <w:r w:rsidRPr="003E4B34">
              <w:rPr>
                <w:b/>
              </w:rPr>
              <w:t xml:space="preserve"> ПРОФЕССИИ.</w:t>
            </w: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>2.1.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 xml:space="preserve">Проведение </w:t>
            </w:r>
            <w:r w:rsidRPr="00C271EC">
              <w:rPr>
                <w:b/>
              </w:rPr>
              <w:t xml:space="preserve">однодневных </w:t>
            </w:r>
            <w:r>
              <w:rPr>
                <w:b/>
              </w:rPr>
              <w:t xml:space="preserve"> учебных </w:t>
            </w:r>
            <w:r w:rsidRPr="00C271EC">
              <w:rPr>
                <w:b/>
              </w:rPr>
              <w:t>семинаров</w:t>
            </w:r>
            <w:r>
              <w:t xml:space="preserve">   для медицинских сестёр противотуберкулёзной службы  Самарской области: </w:t>
            </w:r>
          </w:p>
          <w:p w:rsidR="007C35C2" w:rsidRPr="00361124" w:rsidRDefault="007C35C2" w:rsidP="008D76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«Система  инфекционного контроля в противотуберкулёзных учреждениях</w:t>
            </w:r>
            <w:r w:rsidRPr="00361124">
              <w:rPr>
                <w:b/>
                <w:bCs/>
              </w:rPr>
              <w:t xml:space="preserve">»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 xml:space="preserve">гг. Самара, Тольятти, Сызрань, </w:t>
            </w:r>
          </w:p>
          <w:p w:rsidR="007C35C2" w:rsidRDefault="007C35C2" w:rsidP="008D7628">
            <w:pPr>
              <w:jc w:val="center"/>
            </w:pPr>
            <w:r>
              <w:t xml:space="preserve">Отрадный </w:t>
            </w:r>
          </w:p>
          <w:p w:rsidR="007C35C2" w:rsidRPr="003E4B34" w:rsidRDefault="007C35C2" w:rsidP="008D7628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  <w:r>
              <w:t>март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>Секция «Сестринское дело во фтизиатрии»</w:t>
            </w:r>
          </w:p>
          <w:p w:rsidR="007C35C2" w:rsidRDefault="007C35C2" w:rsidP="008D7628">
            <w:pPr>
              <w:jc w:val="both"/>
            </w:pPr>
            <w:r w:rsidRPr="00D275F4">
              <w:t>Ляпина И.А.;</w:t>
            </w:r>
          </w:p>
          <w:p w:rsidR="007C35C2" w:rsidRPr="00D275F4" w:rsidRDefault="007C35C2" w:rsidP="008D7628">
            <w:pPr>
              <w:jc w:val="both"/>
            </w:pPr>
            <w:r>
              <w:t>Бойко Т.Г.</w:t>
            </w:r>
          </w:p>
          <w:p w:rsidR="007C35C2" w:rsidRDefault="007C35C2" w:rsidP="008D7628">
            <w:pPr>
              <w:jc w:val="both"/>
            </w:pPr>
            <w:r>
              <w:t>Горлова Н.А.;</w:t>
            </w:r>
          </w:p>
          <w:p w:rsidR="007C35C2" w:rsidRDefault="007C35C2" w:rsidP="008D7628">
            <w:pPr>
              <w:jc w:val="both"/>
            </w:pPr>
            <w:r>
              <w:t>Пузикова Н.Г.;</w:t>
            </w:r>
          </w:p>
          <w:p w:rsidR="007C35C2" w:rsidRPr="003E4B34" w:rsidRDefault="007C35C2" w:rsidP="008D7628">
            <w:pPr>
              <w:jc w:val="both"/>
            </w:pPr>
            <w:r>
              <w:t>Замуллина Н.М.</w:t>
            </w:r>
          </w:p>
          <w:p w:rsidR="007C35C2" w:rsidRPr="003E4B34" w:rsidRDefault="007C35C2" w:rsidP="008D76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  <w:p w:rsidR="007C35C2" w:rsidRPr="003E4B34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2.2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>Подготовка статей в журналы «Вестник РАМС», «Сестринское дело» и другие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 xml:space="preserve">гг. Самара, Тольятти, Сызрань, </w:t>
            </w:r>
          </w:p>
          <w:p w:rsidR="007C35C2" w:rsidRDefault="007C35C2" w:rsidP="008D7628">
            <w:pPr>
              <w:jc w:val="center"/>
            </w:pPr>
            <w:r>
              <w:t>Новокуйбышевск</w:t>
            </w:r>
          </w:p>
          <w:p w:rsidR="007C35C2" w:rsidRDefault="007C35C2" w:rsidP="008D7628">
            <w:pPr>
              <w:jc w:val="center"/>
            </w:pPr>
            <w:r>
              <w:t>Фтизиатрическая служба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В течение года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>Секция «Сестринское дело во фтизиатрии»</w:t>
            </w:r>
          </w:p>
          <w:p w:rsidR="007C35C2" w:rsidRPr="00D275F4" w:rsidRDefault="007C35C2" w:rsidP="008D7628">
            <w:pPr>
              <w:jc w:val="both"/>
            </w:pPr>
            <w:r w:rsidRPr="00D275F4">
              <w:t>Ляпина И.А.;</w:t>
            </w:r>
          </w:p>
          <w:p w:rsidR="007C35C2" w:rsidRPr="00D275F4" w:rsidRDefault="007C35C2" w:rsidP="008D7628">
            <w:pPr>
              <w:jc w:val="both"/>
            </w:pPr>
            <w:r w:rsidRPr="00D275F4">
              <w:t>Бойко Т.Г.</w:t>
            </w:r>
          </w:p>
          <w:p w:rsidR="007C35C2" w:rsidRDefault="007C35C2" w:rsidP="008D7628">
            <w:pPr>
              <w:jc w:val="both"/>
            </w:pPr>
            <w:r>
              <w:t>Горлова Н.А.;</w:t>
            </w:r>
          </w:p>
          <w:p w:rsidR="007C35C2" w:rsidRDefault="007C35C2" w:rsidP="008D7628">
            <w:pPr>
              <w:jc w:val="both"/>
            </w:pPr>
            <w:r>
              <w:t>Пузикова Н.Г.;</w:t>
            </w:r>
          </w:p>
          <w:p w:rsidR="007C35C2" w:rsidRPr="003E4B34" w:rsidRDefault="007C35C2" w:rsidP="008D7628">
            <w:pPr>
              <w:jc w:val="both"/>
            </w:pPr>
            <w:r>
              <w:t>Замуллина Н.М.</w:t>
            </w:r>
          </w:p>
          <w:p w:rsidR="007C35C2" w:rsidRPr="00D275F4" w:rsidRDefault="007C35C2" w:rsidP="008D7628">
            <w:pPr>
              <w:jc w:val="both"/>
            </w:pPr>
            <w:r>
              <w:t>Обоимова Г.М.</w:t>
            </w:r>
          </w:p>
          <w:p w:rsidR="007C35C2" w:rsidRDefault="007C35C2" w:rsidP="008D76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r>
              <w:t>2.3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>Продвижение накопительной системы повышения квалификации медицинских сестёр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Фтизиатрическая служба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В течение года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>Члены секции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r>
              <w:t>2.4.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B655AE" w:rsidRDefault="007C35C2" w:rsidP="008D7628">
            <w:pPr>
              <w:jc w:val="both"/>
            </w:pPr>
            <w:r>
              <w:t>Методическая работа членов фтизиатрической секции с сестринской службой ЛПУ области.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>СРООМС, фтизиатрическая секция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>В течение года постоянно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r w:rsidRPr="003E4B34">
              <w:t xml:space="preserve">Секция «сестринское дело во фтизиатрии» </w:t>
            </w:r>
          </w:p>
          <w:p w:rsidR="007C35C2" w:rsidRPr="003E4B34" w:rsidRDefault="007C35C2" w:rsidP="008D7628">
            <w:r w:rsidRPr="003E4B34">
              <w:t>СРООМС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r>
              <w:t>2.5.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B655AE" w:rsidRDefault="007C35C2" w:rsidP="008D7628">
            <w:pPr>
              <w:jc w:val="both"/>
            </w:pPr>
            <w:r>
              <w:t>Сотрудничество с СМИ, общественными организациями по вопросам профилактики туберкулёза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>СРООМС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В течение года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r w:rsidRPr="003E4B34">
              <w:t xml:space="preserve">Секция «сестринское дело во фтизиатрии» </w:t>
            </w:r>
          </w:p>
          <w:p w:rsidR="007C35C2" w:rsidRPr="003E4B34" w:rsidRDefault="007C35C2" w:rsidP="008D7628">
            <w:r w:rsidRPr="003E4B34">
              <w:t>СРООМС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</w:p>
        </w:tc>
      </w:tr>
      <w:tr w:rsidR="007C35C2" w:rsidRPr="003E4B34" w:rsidTr="008D7628">
        <w:trPr>
          <w:trHeight w:val="36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r>
              <w:t>2.6.</w:t>
            </w:r>
          </w:p>
          <w:p w:rsidR="007C35C2" w:rsidRDefault="007C35C2" w:rsidP="008D7628"/>
          <w:p w:rsidR="007C35C2" w:rsidRDefault="007C35C2" w:rsidP="008D7628"/>
          <w:p w:rsidR="007C35C2" w:rsidRDefault="007C35C2" w:rsidP="008D7628"/>
          <w:p w:rsidR="007C35C2" w:rsidRDefault="007C35C2" w:rsidP="008D7628"/>
          <w:p w:rsidR="007C35C2" w:rsidRDefault="007C35C2" w:rsidP="008D7628"/>
          <w:p w:rsidR="007C35C2" w:rsidRDefault="007C35C2" w:rsidP="008D7628"/>
          <w:p w:rsidR="007C35C2" w:rsidRDefault="007C35C2" w:rsidP="008D7628"/>
          <w:p w:rsidR="007C35C2" w:rsidRDefault="007C35C2" w:rsidP="008D7628"/>
          <w:p w:rsidR="007C35C2" w:rsidRDefault="007C35C2" w:rsidP="008D7628"/>
          <w:p w:rsidR="007C35C2" w:rsidRDefault="007C35C2" w:rsidP="008D7628"/>
          <w:p w:rsidR="007C35C2" w:rsidRDefault="007C35C2" w:rsidP="008D7628"/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 xml:space="preserve">Проведение обучающих семинаров для медсестёр ЛПУ Самарской области  по вопросам диагностики, лечения и профилактики туберкулёза  по ТУ и СП </w:t>
            </w:r>
            <w:r w:rsidRPr="0014015F">
              <w:rPr>
                <w:b/>
                <w:bCs/>
              </w:rPr>
              <w:t>«Вопросы туберкулино</w:t>
            </w:r>
            <w:r>
              <w:rPr>
                <w:b/>
                <w:bCs/>
              </w:rPr>
              <w:t>-</w:t>
            </w:r>
            <w:r w:rsidRPr="0014015F">
              <w:rPr>
                <w:b/>
                <w:bCs/>
              </w:rPr>
              <w:t>диагностики»</w:t>
            </w:r>
            <w:r>
              <w:t xml:space="preserve">  по плану ГБОУ Медколледжей Самарской области, постдипломное образование специалистов СД.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Самарская область,</w:t>
            </w:r>
          </w:p>
          <w:p w:rsidR="007C35C2" w:rsidRDefault="007C35C2" w:rsidP="008D7628">
            <w:pPr>
              <w:jc w:val="center"/>
            </w:pPr>
            <w:r>
              <w:t>Противотуберкулёзные диспансеры</w:t>
            </w: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both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В течение года</w:t>
            </w: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>
            <w:pPr>
              <w:jc w:val="center"/>
            </w:pPr>
          </w:p>
          <w:p w:rsidR="007C35C2" w:rsidRDefault="007C35C2" w:rsidP="008D762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r>
              <w:t>Члены секции по Планам медколледжей</w:t>
            </w:r>
          </w:p>
          <w:p w:rsidR="007C35C2" w:rsidRPr="003E4B34" w:rsidRDefault="007C35C2" w:rsidP="008D7628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</w:p>
        </w:tc>
      </w:tr>
      <w:tr w:rsidR="007C35C2" w:rsidRPr="003E4B34" w:rsidTr="008D7628">
        <w:trPr>
          <w:trHeight w:val="36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r>
              <w:lastRenderedPageBreak/>
              <w:t>2.7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>Проведение тематических мероприятий противотуберкулёзной службой среди населения  Самарской области, студентов и учащихся образовательных учреждений  с привлечением волонтёров.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r>
              <w:t>Инструктор по МП Обоимова Г.М.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10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  <w:rPr>
                <w:b/>
              </w:rPr>
            </w:pPr>
            <w:r w:rsidRPr="003E4B34">
              <w:rPr>
                <w:b/>
              </w:rPr>
              <w:t>3. ИЗДАТЕЛЬСКАЯ ДЕЯТЕЛЬНОСТЬ.</w:t>
            </w: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 w:rsidRPr="003E4B34">
              <w:t>3.1.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 w:rsidRPr="003E4B34">
              <w:t xml:space="preserve">Подготовить </w:t>
            </w:r>
            <w:r>
              <w:t>материалы к семинару</w:t>
            </w:r>
            <w:r w:rsidRPr="003E4B34">
              <w:t>:</w:t>
            </w:r>
            <w:r w:rsidRPr="003611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«Система  инфекционного контроля в противотуберкулёзных учреждениях</w:t>
            </w:r>
            <w:r w:rsidRPr="00361124">
              <w:rPr>
                <w:b/>
                <w:bCs/>
              </w:rPr>
              <w:t>»</w:t>
            </w:r>
          </w:p>
          <w:p w:rsidR="007C35C2" w:rsidRPr="003E4B34" w:rsidRDefault="007C35C2" w:rsidP="008D7628">
            <w:pPr>
              <w:jc w:val="both"/>
            </w:pPr>
            <w:r>
              <w:t>для специалистов сестринского дела Самарской области 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 xml:space="preserve">гг. Самара, Тольятти, Сызрань, </w:t>
            </w:r>
          </w:p>
          <w:p w:rsidR="007C35C2" w:rsidRPr="003E4B34" w:rsidRDefault="007C35C2" w:rsidP="008D7628">
            <w:pPr>
              <w:jc w:val="both"/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 xml:space="preserve">Август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r>
              <w:t>Секция «С</w:t>
            </w:r>
            <w:r w:rsidRPr="003E4B34">
              <w:t xml:space="preserve">естринское дело во фтизиатрии» </w:t>
            </w:r>
          </w:p>
          <w:p w:rsidR="007C35C2" w:rsidRPr="00937BD6" w:rsidRDefault="007C35C2" w:rsidP="008D7628">
            <w:pPr>
              <w:jc w:val="both"/>
            </w:pPr>
            <w:r w:rsidRPr="00937BD6">
              <w:t>Ляпина И.А.;</w:t>
            </w:r>
          </w:p>
          <w:p w:rsidR="007C35C2" w:rsidRDefault="007C35C2" w:rsidP="008D7628">
            <w:pPr>
              <w:jc w:val="both"/>
            </w:pPr>
            <w:r>
              <w:t>Горлова Н.А.;</w:t>
            </w:r>
          </w:p>
          <w:p w:rsidR="007C35C2" w:rsidRDefault="007C35C2" w:rsidP="008D7628">
            <w:pPr>
              <w:jc w:val="both"/>
            </w:pPr>
            <w:r>
              <w:t>Пузикова Н.Г.;</w:t>
            </w:r>
          </w:p>
          <w:p w:rsidR="007C35C2" w:rsidRPr="003E4B34" w:rsidRDefault="007C35C2" w:rsidP="008D7628">
            <w:pPr>
              <w:jc w:val="both"/>
            </w:pPr>
            <w:r>
              <w:t>Замуллина Н.М.</w:t>
            </w:r>
          </w:p>
          <w:p w:rsidR="007C35C2" w:rsidRPr="003E4B34" w:rsidRDefault="007C35C2" w:rsidP="008D7628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>3.2.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>
              <w:t>Разработка памяток, брошюр по профилактике туберкулёза для населения  Самарской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 xml:space="preserve">Фтизиатрическая служба Самарской области 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r w:rsidRPr="003E4B34">
              <w:t xml:space="preserve">Секция «сестринское дело во фтизиатрии» </w:t>
            </w:r>
          </w:p>
          <w:p w:rsidR="007C35C2" w:rsidRPr="003E4B34" w:rsidRDefault="007C35C2" w:rsidP="008D7628">
            <w:r w:rsidRPr="003E4B34">
              <w:t>при СРООМС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>3.3.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both"/>
            </w:pPr>
            <w:r>
              <w:t>Разработка и предоставление материала  для сайта   , СРООМС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 xml:space="preserve">Фтизиатрическая служба Самарской области 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r w:rsidRPr="003E4B34">
              <w:t xml:space="preserve">Секция «сестринское дело во фтизиатрии» </w:t>
            </w:r>
          </w:p>
          <w:p w:rsidR="007C35C2" w:rsidRPr="003E4B34" w:rsidRDefault="007C35C2" w:rsidP="008D7628">
            <w:r w:rsidRPr="003E4B34">
              <w:t>при СРООМС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3.4.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 xml:space="preserve"> Разработка  и распространение методических рекомендаций для медицинских сестёр противотуберкулёзной службы на основании международных  стандартов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pPr>
              <w:jc w:val="center"/>
            </w:pPr>
            <w:r>
              <w:t>Противотуберкулёзные учреждения  Самарской области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В течение 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3E4B34" w:rsidRDefault="007C35C2" w:rsidP="008D7628">
            <w:r>
              <w:t>Члены секции, медицинские сёстры фтизиатрической службы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</w:tc>
        <w:tc>
          <w:tcPr>
            <w:tcW w:w="9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Pr="00271E83" w:rsidRDefault="007C35C2" w:rsidP="008D7628">
            <w:pPr>
              <w:jc w:val="center"/>
              <w:rPr>
                <w:b/>
              </w:rPr>
            </w:pPr>
            <w:r w:rsidRPr="00271E83">
              <w:rPr>
                <w:b/>
              </w:rPr>
              <w:t>4. СОВЕРШЕННСТВОВАНИЕ    СЕСТРИНСКОЙ  ПРАКТИКИ.</w:t>
            </w: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4.1.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 xml:space="preserve">Соблюдать рекомендаций СРООМС, МСМ по внедрению обучающих материалов МСМ в учебные программы колледжей, отделений повышения квалификации </w:t>
            </w:r>
            <w:r>
              <w:lastRenderedPageBreak/>
              <w:t>медицинских сестёр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lastRenderedPageBreak/>
              <w:t>Самарская область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r>
              <w:t>Члены секции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>Активно сотрудничать с медицинскими и немедицинскими  организациями (социальные, НКО), политические, Красный Крест и др для повышения эффективности мероприятий по борьбе с ТБ.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Самарская область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r>
              <w:t>Члены секции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4.3.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 xml:space="preserve"> Составить анкеты   и проводить анкетирование больных туберкулёзом на знания о ТБ и удовлетворённость  качеством сестринской медицинской помощи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Самарская область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r>
              <w:t>Секция «Сестринское дело во фтизиатрии»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</w:tc>
      </w:tr>
      <w:tr w:rsidR="007C35C2" w:rsidRPr="003E4B34" w:rsidTr="008D76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4.4.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both"/>
            </w:pPr>
            <w:r>
              <w:t xml:space="preserve">Ежегодно участвовать в профессиональном конкурсе по теме </w:t>
            </w:r>
            <w:r w:rsidRPr="006F1266">
              <w:rPr>
                <w:b/>
                <w:bCs/>
              </w:rPr>
              <w:t>«Достижения в области ухода, лечения и профилактики туберкулёза и МЛУ - туберкулёза».</w:t>
            </w:r>
            <w:r>
              <w:t xml:space="preserve"> Предоставлять  информацию о работах выигравших грант с информацией о мероприятиях по его реализации.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Самарская область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r>
              <w:t>Секция «Сестринское дело во фтизиатрии»; медицинские сёстры фтизиатрической службы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C2" w:rsidRDefault="007C35C2" w:rsidP="008D7628">
            <w:pPr>
              <w:jc w:val="center"/>
            </w:pPr>
          </w:p>
        </w:tc>
      </w:tr>
    </w:tbl>
    <w:p w:rsidR="007C35C2" w:rsidRDefault="007C35C2" w:rsidP="007C35C2">
      <w:r>
        <w:t xml:space="preserve">  </w:t>
      </w:r>
    </w:p>
    <w:p w:rsidR="007C35C2" w:rsidRDefault="007C35C2" w:rsidP="007C35C2">
      <w:r>
        <w:t>Руководитель  секции</w:t>
      </w:r>
    </w:p>
    <w:p w:rsidR="007C35C2" w:rsidRDefault="007C35C2" w:rsidP="007C35C2">
      <w:pPr>
        <w:ind w:left="-180" w:firstLine="180"/>
      </w:pPr>
      <w:r>
        <w:t xml:space="preserve"> «Сестринское дело во фтизиатрии»   _________________ И.А. Ляпина.</w:t>
      </w:r>
    </w:p>
    <w:p w:rsidR="001C0B70" w:rsidRDefault="001C0B70"/>
    <w:sectPr w:rsidR="001C0B70" w:rsidSect="0012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D2"/>
    <w:rsid w:val="001C0B70"/>
    <w:rsid w:val="007854D2"/>
    <w:rsid w:val="007C35C2"/>
    <w:rsid w:val="00A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C2"/>
    <w:pPr>
      <w:spacing w:before="0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C2"/>
    <w:pPr>
      <w:spacing w:before="0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dcterms:created xsi:type="dcterms:W3CDTF">2017-06-02T07:32:00Z</dcterms:created>
  <dcterms:modified xsi:type="dcterms:W3CDTF">2017-06-02T07:32:00Z</dcterms:modified>
</cp:coreProperties>
</file>