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C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7673" w:rsidTr="00EE7673">
        <w:trPr>
          <w:tblCellSpacing w:w="0" w:type="dxa"/>
        </w:trPr>
        <w:tc>
          <w:tcPr>
            <w:tcW w:w="0" w:type="auto"/>
            <w:shd w:val="clear" w:color="auto" w:fill="FCF6F6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76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E767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252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Остановим выгорание вместе!</w:t>
                              </w: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7673" w:rsidRDefault="00EE76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E7673" w:rsidRDefault="00EE767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76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E767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E7673" w:rsidRDefault="00EE7673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524500" cy="3105150"/>
                                    <wp:effectExtent l="0" t="0" r="0" b="0"/>
                                    <wp:docPr id="1" name="Рисунок 1" descr="vigoranie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vigorani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0" cy="3105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7673" w:rsidRDefault="00EE76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E7673" w:rsidRDefault="00EE767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76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E767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Коллеги!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Приглашаем Вас принять участие в онлайн-марафоне «СТОП.Выгорание». В рамках нашего марафона будут освещены вопросы профилактики выгорания и заботы о психоэмоциональном здоровье медицинских сотрудников в нестабильных условиях. Поговорим о проблеме на уровне индивидуальной самопомощи и организационных решений.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Когда: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19 ноября 10.00-14.00 (Мск)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Формат участия: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Бесплатно, онлайн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О чем:</w:t>
                              </w:r>
                            </w:p>
                            <w:p w:rsidR="00EE7673" w:rsidRDefault="00EE7673" w:rsidP="00581C94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Результаты исследования уровня выгорания более 5 тыс. медицинских работников</w:t>
                              </w:r>
                            </w:p>
                            <w:p w:rsidR="00EE7673" w:rsidRDefault="00EE7673" w:rsidP="00581C94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Разговор с психологом о том как каждый медицинский работник может сам защититься от выгорания и хронического стресса</w:t>
                              </w:r>
                            </w:p>
                            <w:p w:rsidR="00EE7673" w:rsidRDefault="00EE7673" w:rsidP="00581C94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Практика техник борьбы со стрессом в прямом эфире от команды проекта СТОП.Выгорание</w:t>
                              </w:r>
                            </w:p>
                            <w:p w:rsidR="00EE7673" w:rsidRDefault="00EE7673" w:rsidP="00581C94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Как выстраивать систему управления без выгорания и зачем это нужно с точки зрения эффективности работы организации. Опытом поделиться Анна Дугина, эксперт по реализации программ благополучия сотрудников и Анна Симакова директор реабилитационного центра «Три сестры»</w:t>
                              </w: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73" w:rsidRDefault="00EE767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2333625" cy="381000"/>
                                        <wp:effectExtent l="9525" t="9525" r="0" b="0"/>
                                        <wp:docPr id="3" name="Скругленный прямоугольник 3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333625" cy="38100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0000"/>
                                                  </a:avLst>
                                                </a:prstGeom>
                                                <a:solidFill>
                                                  <a:srgbClr val="D2262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E7673" w:rsidRDefault="00EE7673" w:rsidP="00EE7673">
                                                    <w:pPr>
                                                      <w:jc w:val="center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</w:pPr>
                                                    <w:hyperlink r:id="rId7" w:tgtFrame="_blank" w:history="1"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  <w:bdr w:val="none" w:sz="0" w:space="0" w:color="auto" w:frame="1"/>
                                                          <w:shd w:val="clear" w:color="auto" w:fill="D22626"/>
                                                        </w:rPr>
                                                        <w:t>Зарегистрироваться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oundrect id="Скругленный прямоугольник 3" o:spid="_x0000_s1026" href="https://vmsh-nmo.timepad.ru/event/2170530/" style="width:183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" o:button="t" fillcolor="#d22626" stroked="f">
                                        <v:fill o:detectmouseclick="t"/>
                                        <v:textbox inset="0,0,0,0">
                                          <w:txbxContent>
                                            <w:p w:rsidR="00EE7673" w:rsidRDefault="00EE7673" w:rsidP="00EE7673">
                                              <w:pPr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30"/>
                                                  <w:szCs w:val="30"/>
                                                </w:rPr>
                                              </w:pPr>
                                              <w:hyperlink r:id="rId8" w:tgtFrame="_blank" w:history="1">
                                                <w:r>
                                                  <w:rPr>
                                                    <w:rStyle w:val="a5"/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shd w:val="clear" w:color="auto" w:fill="D22626"/>
                                                  </w:rPr>
                                                  <w:t>Зарегистрироваться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30"/>
                                                  <w:szCs w:val="3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  <w10:anchorlock/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7673" w:rsidRDefault="00EE76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E7673" w:rsidRDefault="00EE767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76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E767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Обязательно приходите и приглашайте своих коллег! Вас ждет актуальная и полезная информация, заряд положительных эмоций и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подарки.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Количество мест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ограничено!</w:t>
                              </w: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E76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60808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E7673" w:rsidRDefault="00EE7673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EE7673" w:rsidRDefault="00EE76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7673" w:rsidRDefault="00EE76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E7673" w:rsidRDefault="00EE767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76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E767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73" w:rsidRDefault="00EE7673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Также подписывайтесь на </w:t>
                              </w:r>
                              <w:hyperlink r:id="rId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Телеграм канал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проекта СТОП.Выгорание, в котором мы публикуем техники снятия стресса и информацию о мероприятиях </w:t>
                              </w: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E76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73" w:rsidRDefault="00EE767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209925" cy="352425"/>
                                        <wp:effectExtent l="9525" t="9525" r="0" b="0"/>
                                        <wp:docPr id="2" name="Скругленный прямоугольник 2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209925" cy="3524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1000"/>
                                                  </a:avLst>
                                                </a:prstGeom>
                                                <a:solidFill>
                                                  <a:srgbClr val="D2262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E7673" w:rsidRDefault="00EE7673" w:rsidP="00EE7673">
                                                    <w:pPr>
                                                      <w:jc w:val="center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FFFFFF"/>
                                                        <w:sz w:val="27"/>
                                                        <w:szCs w:val="27"/>
                                                      </w:rPr>
                                                    </w:pPr>
                                                    <w:hyperlink r:id="rId10" w:tgtFrame="_blank" w:history="1"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27"/>
                                                          <w:szCs w:val="27"/>
                                                          <w:bdr w:val="none" w:sz="0" w:space="0" w:color="auto" w:frame="1"/>
                                                          <w:shd w:val="clear" w:color="auto" w:fill="D22626"/>
                                                        </w:rPr>
                                                        <w:t>Подписаться на новости проекта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FFFFFF"/>
                                                        <w:sz w:val="27"/>
                                                        <w:szCs w:val="27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oundrect id="Скругленный прямоугольник 2" o:spid="_x0000_s1027" href="https://t.me/stop_vigoranie" style="width:252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" o:button="t" fillcolor="#d22626" stroked="f">
                                        <v:fill o:detectmouseclick="t"/>
                                        <v:textbox inset="0,0,0,0">
                                          <w:txbxContent>
                                            <w:p w:rsidR="00EE7673" w:rsidRDefault="00EE7673" w:rsidP="00EE7673">
                                              <w:pPr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hyperlink r:id="rId11" w:tgtFrame="_blank" w:history="1">
                                                <w:r>
                                                  <w:rPr>
                                                    <w:rStyle w:val="a5"/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7"/>
                                                    <w:szCs w:val="27"/>
                                                    <w:bdr w:val="none" w:sz="0" w:space="0" w:color="auto" w:frame="1"/>
                                                    <w:shd w:val="clear" w:color="auto" w:fill="D22626"/>
                                                  </w:rPr>
                                                  <w:t>Подписаться на новости проекта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  <w10:anchorlock/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EE7673" w:rsidRDefault="00EE76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7673" w:rsidRDefault="00EE76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E7673" w:rsidRDefault="00EE76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E7673" w:rsidRDefault="00EE7673" w:rsidP="00EE7673">
      <w:pPr>
        <w:rPr>
          <w:rFonts w:eastAsia="Times New Roman"/>
        </w:rPr>
      </w:pPr>
    </w:p>
    <w:p w:rsidR="007A12ED" w:rsidRDefault="007A12ED">
      <w:bookmarkStart w:id="0" w:name="_GoBack"/>
      <w:bookmarkEnd w:id="0"/>
    </w:p>
    <w:sectPr w:rsidR="007A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24F3"/>
    <w:multiLevelType w:val="multilevel"/>
    <w:tmpl w:val="729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18"/>
    <w:rsid w:val="00346218"/>
    <w:rsid w:val="007A12ED"/>
    <w:rsid w:val="00E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3634-6FDF-4D54-B288-865F9D12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67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sh-nmo.timepad.ru/event/21705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msh-nmo.timepad.ru/event/217053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.me/stop_vigoranie" TargetMode="External"/><Relationship Id="rId5" Type="http://schemas.openxmlformats.org/officeDocument/2006/relationships/hyperlink" Target="https://vmsh-nmo.timepad.ru/event/2170530/" TargetMode="External"/><Relationship Id="rId10" Type="http://schemas.openxmlformats.org/officeDocument/2006/relationships/hyperlink" Target="https://t.me/stop_vigor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top_vigor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3</cp:revision>
  <dcterms:created xsi:type="dcterms:W3CDTF">2022-11-02T13:51:00Z</dcterms:created>
  <dcterms:modified xsi:type="dcterms:W3CDTF">2022-11-02T13:51:00Z</dcterms:modified>
</cp:coreProperties>
</file>